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A57F" w14:textId="77777777" w:rsidR="00DD6FCA" w:rsidRDefault="00DD6FCA" w:rsidP="00DD6FCA">
      <w:pPr>
        <w:jc w:val="center"/>
        <w:rPr>
          <w:rFonts w:ascii="Palanquin" w:hAnsi="Palanquin" w:cs="Palanquin"/>
          <w:b/>
          <w:bCs/>
          <w:sz w:val="24"/>
          <w:szCs w:val="24"/>
        </w:rPr>
      </w:pPr>
      <w:r>
        <w:rPr>
          <w:rFonts w:ascii="Palanquin" w:hAnsi="Palanquin" w:cs="Palanquin"/>
          <w:b/>
          <w:bCs/>
          <w:noProof/>
          <w:sz w:val="24"/>
          <w:szCs w:val="24"/>
        </w:rPr>
        <w:drawing>
          <wp:inline distT="0" distB="0" distL="0" distR="0" wp14:anchorId="4066923C" wp14:editId="33E77F5D">
            <wp:extent cx="2215167" cy="763475"/>
            <wp:effectExtent l="0" t="0" r="0" b="0"/>
            <wp:docPr id="1770371989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71989" name="Picture 1" descr="A blue text on a whit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763" cy="77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7C81D" w14:textId="77777777" w:rsidR="00DD6FCA" w:rsidRDefault="00DD6FCA" w:rsidP="00DD6FCA">
      <w:pPr>
        <w:jc w:val="center"/>
        <w:rPr>
          <w:rFonts w:ascii="Antonio" w:hAnsi="Antonio" w:cs="Palanquin"/>
          <w:b/>
          <w:bCs/>
          <w:sz w:val="32"/>
          <w:szCs w:val="32"/>
        </w:rPr>
      </w:pPr>
      <w:r>
        <w:rPr>
          <w:rFonts w:ascii="Antonio" w:hAnsi="Antonio" w:cs="Palanquin"/>
          <w:b/>
          <w:bCs/>
          <w:sz w:val="32"/>
          <w:szCs w:val="32"/>
        </w:rPr>
        <w:t>WORKPLACE SCAVENGER HUNT</w:t>
      </w:r>
    </w:p>
    <w:p w14:paraId="2534C53F" w14:textId="7222E65C" w:rsidR="00DD6FCA" w:rsidRPr="00F52F36" w:rsidRDefault="00DD6FCA" w:rsidP="00DD6FCA">
      <w:pPr>
        <w:rPr>
          <w:rFonts w:ascii="Palanquin" w:hAnsi="Palanquin" w:cs="Palanquin"/>
          <w:b/>
          <w:bCs/>
        </w:rPr>
      </w:pPr>
      <w:r w:rsidRPr="00F52F36">
        <w:rPr>
          <w:rFonts w:ascii="Palanquin" w:hAnsi="Palanquin" w:cs="Palanquin"/>
          <w:b/>
          <w:bCs/>
        </w:rPr>
        <w:t>How It Works</w:t>
      </w:r>
      <w:r w:rsidR="00A376EF" w:rsidRPr="00F52F36">
        <w:rPr>
          <w:rFonts w:ascii="Palanquin" w:hAnsi="Palanquin" w:cs="Palanquin"/>
          <w:b/>
          <w:bCs/>
        </w:rPr>
        <w:t>:</w:t>
      </w:r>
    </w:p>
    <w:p w14:paraId="747FCB04" w14:textId="77777777" w:rsidR="00DD6FCA" w:rsidRPr="00F52F36" w:rsidRDefault="00DD6FCA" w:rsidP="00A376EF">
      <w:pPr>
        <w:numPr>
          <w:ilvl w:val="0"/>
          <w:numId w:val="1"/>
        </w:numPr>
        <w:spacing w:after="0"/>
        <w:rPr>
          <w:rFonts w:ascii="Palanquin" w:hAnsi="Palanquin" w:cs="Palanquin"/>
        </w:rPr>
      </w:pPr>
      <w:r w:rsidRPr="00F52F36">
        <w:rPr>
          <w:rFonts w:ascii="Palanquin" w:hAnsi="Palanquin" w:cs="Palanquin"/>
        </w:rPr>
        <w:t>Employees will receive the first clue at their desk or in their email.</w:t>
      </w:r>
    </w:p>
    <w:p w14:paraId="659C3D14" w14:textId="77777777" w:rsidR="00DD6FCA" w:rsidRPr="00F52F36" w:rsidRDefault="00DD6FCA" w:rsidP="00A376EF">
      <w:pPr>
        <w:numPr>
          <w:ilvl w:val="0"/>
          <w:numId w:val="1"/>
        </w:numPr>
        <w:spacing w:after="0"/>
        <w:rPr>
          <w:rFonts w:ascii="Palanquin" w:hAnsi="Palanquin" w:cs="Palanquin"/>
        </w:rPr>
      </w:pPr>
      <w:r w:rsidRPr="00F52F36">
        <w:rPr>
          <w:rFonts w:ascii="Palanquin" w:hAnsi="Palanquin" w:cs="Palanquin"/>
        </w:rPr>
        <w:t>Each clue leads to a location in the workplace and includes a United Way trivia question.</w:t>
      </w:r>
    </w:p>
    <w:p w14:paraId="35E0265F" w14:textId="77777777" w:rsidR="00DD6FCA" w:rsidRPr="00F52F36" w:rsidRDefault="00DD6FCA" w:rsidP="00A376EF">
      <w:pPr>
        <w:numPr>
          <w:ilvl w:val="0"/>
          <w:numId w:val="1"/>
        </w:numPr>
        <w:spacing w:after="0"/>
        <w:rPr>
          <w:rFonts w:ascii="Palanquin" w:hAnsi="Palanquin" w:cs="Palanquin"/>
        </w:rPr>
      </w:pPr>
      <w:r w:rsidRPr="00F52F36">
        <w:rPr>
          <w:rFonts w:ascii="Palanquin" w:hAnsi="Palanquin" w:cs="Palanquin"/>
        </w:rPr>
        <w:t>They must answer the trivia correctly to get the next clue.</w:t>
      </w:r>
    </w:p>
    <w:p w14:paraId="682F29D5" w14:textId="23129D10" w:rsidR="002E4A50" w:rsidRPr="00F52F36" w:rsidRDefault="00DD6FCA" w:rsidP="00DD6FCA">
      <w:pPr>
        <w:numPr>
          <w:ilvl w:val="0"/>
          <w:numId w:val="1"/>
        </w:numPr>
        <w:spacing w:after="0"/>
        <w:rPr>
          <w:rFonts w:ascii="Palanquin" w:hAnsi="Palanquin" w:cs="Palanquin"/>
        </w:rPr>
      </w:pPr>
      <w:r w:rsidRPr="00F52F36">
        <w:rPr>
          <w:rFonts w:ascii="Palanquin" w:hAnsi="Palanquin" w:cs="Palanquin"/>
        </w:rPr>
        <w:t>First individual or team to find the final “treasure” wins.</w:t>
      </w:r>
    </w:p>
    <w:p w14:paraId="1E08F235" w14:textId="2E675107" w:rsidR="00DD6FCA" w:rsidRDefault="00490264" w:rsidP="00DD6FCA">
      <w:pPr>
        <w:rPr>
          <w:rFonts w:ascii="Palanquin" w:hAnsi="Palanquin" w:cs="Palanquin"/>
          <w:b/>
          <w:bCs/>
          <w:i/>
          <w:iCs/>
          <w:sz w:val="20"/>
          <w:szCs w:val="20"/>
        </w:rPr>
      </w:pPr>
      <w:r>
        <w:rPr>
          <w:rFonts w:ascii="Palanquin" w:hAnsi="Palanquin" w:cs="Palanquin"/>
          <w:b/>
          <w:bCs/>
          <w:i/>
          <w:iCs/>
          <w:sz w:val="20"/>
          <w:szCs w:val="20"/>
        </w:rPr>
        <w:t xml:space="preserve">Note: </w:t>
      </w:r>
      <w:r w:rsidR="00DD6FCA" w:rsidRPr="002E4A50">
        <w:rPr>
          <w:rFonts w:ascii="Palanquin" w:hAnsi="Palanquin" w:cs="Palanquin"/>
          <w:b/>
          <w:bCs/>
          <w:i/>
          <w:iCs/>
          <w:sz w:val="20"/>
          <w:szCs w:val="20"/>
        </w:rPr>
        <w:t>You can adapt the</w:t>
      </w:r>
      <w:r w:rsidR="002E4A50">
        <w:rPr>
          <w:rFonts w:ascii="Palanquin" w:hAnsi="Palanquin" w:cs="Palanquin"/>
          <w:b/>
          <w:bCs/>
          <w:i/>
          <w:iCs/>
          <w:sz w:val="20"/>
          <w:szCs w:val="20"/>
        </w:rPr>
        <w:t xml:space="preserve"> clue</w:t>
      </w:r>
      <w:r w:rsidR="00DD6FCA" w:rsidRPr="002E4A50">
        <w:rPr>
          <w:rFonts w:ascii="Palanquin" w:hAnsi="Palanquin" w:cs="Palanquin"/>
          <w:b/>
          <w:bCs/>
          <w:i/>
          <w:iCs/>
          <w:sz w:val="20"/>
          <w:szCs w:val="20"/>
        </w:rPr>
        <w:t xml:space="preserve"> locations to fit your actual workplace.</w:t>
      </w:r>
    </w:p>
    <w:p w14:paraId="6E8F286A" w14:textId="1462E267" w:rsidR="00490264" w:rsidRPr="002E4A50" w:rsidRDefault="00490264" w:rsidP="00DD6FCA">
      <w:pPr>
        <w:rPr>
          <w:rFonts w:ascii="Palanquin" w:hAnsi="Palanquin" w:cs="Palanquin"/>
          <w:b/>
          <w:bCs/>
          <w:sz w:val="20"/>
          <w:szCs w:val="20"/>
        </w:rPr>
      </w:pPr>
      <w:r w:rsidRPr="002E4A50">
        <w:rPr>
          <w:rFonts w:ascii="Palanquin" w:hAnsi="Palanquin" w:cs="Palanquin"/>
          <w:sz w:val="20"/>
          <w:szCs w:val="20"/>
        </w:rPr>
        <w:pict w14:anchorId="050E65C5">
          <v:rect id="_x0000_i1054" style="width:0;height:1.5pt" o:hrstd="t" o:hr="t" fillcolor="#a0a0a0" stroked="f"/>
        </w:pict>
      </w:r>
    </w:p>
    <w:p w14:paraId="5840A49C" w14:textId="20D94F13" w:rsidR="00DD6FCA" w:rsidRPr="00490264" w:rsidRDefault="00DD6FCA" w:rsidP="00A376EF">
      <w:pPr>
        <w:spacing w:after="0"/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Clue 1 – K</w:t>
      </w:r>
      <w:r w:rsidR="00490264" w:rsidRPr="00490264">
        <w:rPr>
          <w:rFonts w:ascii="Palanquin" w:hAnsi="Palanquin" w:cs="Palanquin"/>
          <w:b/>
          <w:bCs/>
          <w:sz w:val="24"/>
          <w:szCs w:val="24"/>
          <w:u w:val="single"/>
        </w:rPr>
        <w:t>i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ckoff</w:t>
      </w:r>
    </w:p>
    <w:p w14:paraId="42F7C7D8" w14:textId="49D182A0" w:rsidR="00DD6FCA" w:rsidRPr="00490264" w:rsidRDefault="00DD6FCA" w:rsidP="00A376EF">
      <w:pPr>
        <w:spacing w:after="0"/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</w:rPr>
        <w:t>Clue:</w:t>
      </w:r>
      <w:r w:rsidR="002E4A50"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</w:rPr>
        <w:t>“Where ideas start brewing, just like partnerships for our campaign…”</w:t>
      </w:r>
      <w:r w:rsidRPr="00490264">
        <w:rPr>
          <w:rFonts w:ascii="Palanquin" w:hAnsi="Palanquin" w:cs="Palanquin"/>
        </w:rPr>
        <w:br/>
      </w:r>
      <w:r w:rsidRPr="00490264">
        <w:rPr>
          <w:rFonts w:ascii="Palanquin" w:hAnsi="Palanquin" w:cs="Palanquin"/>
          <w:b/>
          <w:bCs/>
        </w:rPr>
        <w:t>(Location: Coffee station / break room)</w:t>
      </w:r>
    </w:p>
    <w:p w14:paraId="3458B2D6" w14:textId="77777777" w:rsidR="002E4A50" w:rsidRPr="00490264" w:rsidRDefault="002E4A50" w:rsidP="00A376EF">
      <w:pPr>
        <w:spacing w:after="0"/>
        <w:rPr>
          <w:rFonts w:ascii="Palanquin" w:hAnsi="Palanquin" w:cs="Palanquin"/>
        </w:rPr>
      </w:pPr>
    </w:p>
    <w:p w14:paraId="3080BF5D" w14:textId="5C16F6A3" w:rsidR="002E4A50" w:rsidRPr="00490264" w:rsidRDefault="00DD6FCA" w:rsidP="002E4A50">
      <w:p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Trivia</w:t>
      </w:r>
      <w:r w:rsidR="002E4A50" w:rsidRPr="00490264">
        <w:rPr>
          <w:rFonts w:ascii="Palanquin" w:hAnsi="Palanquin" w:cs="Palanquin"/>
          <w:i/>
          <w:iCs/>
        </w:rPr>
        <w:t xml:space="preserve">: </w:t>
      </w:r>
      <w:r w:rsidR="002E4A50" w:rsidRPr="00490264">
        <w:rPr>
          <w:rFonts w:ascii="Palanquin" w:hAnsi="Palanquin" w:cs="Palanquin"/>
          <w:i/>
          <w:iCs/>
        </w:rPr>
        <w:t>Which campaign slogan is used by Sioux Empire United Way?</w:t>
      </w:r>
    </w:p>
    <w:p w14:paraId="563A1578" w14:textId="0D921E49" w:rsidR="002E4A50" w:rsidRPr="00490264" w:rsidRDefault="002E4A50" w:rsidP="002E4A50">
      <w:pPr>
        <w:numPr>
          <w:ilvl w:val="0"/>
          <w:numId w:val="6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A. </w:t>
      </w:r>
      <w:r w:rsidRPr="00490264">
        <w:rPr>
          <w:rFonts w:ascii="Palanquin" w:hAnsi="Palanquin" w:cs="Palanquin"/>
        </w:rPr>
        <w:t>United is the Way</w:t>
      </w:r>
    </w:p>
    <w:p w14:paraId="0D568FC3" w14:textId="77777777" w:rsidR="002E4A50" w:rsidRPr="00490264" w:rsidRDefault="002E4A50" w:rsidP="002E4A50">
      <w:pPr>
        <w:numPr>
          <w:ilvl w:val="0"/>
          <w:numId w:val="6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B. Give Where You Live </w:t>
      </w:r>
    </w:p>
    <w:p w14:paraId="4CD5E649" w14:textId="408519F5" w:rsidR="002E4A50" w:rsidRPr="00490264" w:rsidRDefault="002E4A50" w:rsidP="002E4A50">
      <w:pPr>
        <w:numPr>
          <w:ilvl w:val="0"/>
          <w:numId w:val="6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C. </w:t>
      </w:r>
      <w:r w:rsidRPr="00490264">
        <w:rPr>
          <w:rFonts w:ascii="Palanquin" w:hAnsi="Palanquin" w:cs="Palanquin"/>
        </w:rPr>
        <w:t>Live United</w:t>
      </w:r>
    </w:p>
    <w:p w14:paraId="44F04C12" w14:textId="77777777" w:rsidR="002E4A50" w:rsidRPr="00490264" w:rsidRDefault="002E4A50" w:rsidP="002E4A50">
      <w:pPr>
        <w:numPr>
          <w:ilvl w:val="0"/>
          <w:numId w:val="6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D. Together We Can </w:t>
      </w:r>
    </w:p>
    <w:p w14:paraId="6992AC00" w14:textId="77777777" w:rsidR="002E4A50" w:rsidRPr="00490264" w:rsidRDefault="002E4A50" w:rsidP="002E4A50">
      <w:pPr>
        <w:spacing w:after="0"/>
        <w:ind w:left="720"/>
        <w:rPr>
          <w:rFonts w:ascii="Palanquin" w:hAnsi="Palanquin" w:cs="Palanquin"/>
        </w:rPr>
      </w:pPr>
    </w:p>
    <w:p w14:paraId="36BA74C6" w14:textId="3D962305" w:rsidR="00DD6FCA" w:rsidRPr="00490264" w:rsidRDefault="002E4A50" w:rsidP="00A376EF">
      <w:p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Answer:</w:t>
      </w:r>
      <w:r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</w:rPr>
        <w:t>A</w:t>
      </w:r>
      <w:r w:rsidRPr="00490264">
        <w:rPr>
          <w:rFonts w:ascii="Palanquin" w:hAnsi="Palanquin" w:cs="Palanquin"/>
        </w:rPr>
        <w:t>.</w:t>
      </w:r>
    </w:p>
    <w:p w14:paraId="2A1E9876" w14:textId="77777777" w:rsidR="00DD6FCA" w:rsidRPr="002E4A50" w:rsidRDefault="00DD6FCA" w:rsidP="00DD6FCA">
      <w:pPr>
        <w:rPr>
          <w:rFonts w:ascii="Palanquin" w:hAnsi="Palanquin" w:cs="Palanquin"/>
          <w:sz w:val="20"/>
          <w:szCs w:val="20"/>
        </w:rPr>
      </w:pPr>
      <w:r w:rsidRPr="002E4A50">
        <w:rPr>
          <w:rFonts w:ascii="Palanquin" w:hAnsi="Palanquin" w:cs="Palanquin"/>
          <w:sz w:val="20"/>
          <w:szCs w:val="20"/>
        </w:rPr>
        <w:pict w14:anchorId="6F1AB465">
          <v:rect id="_x0000_i1025" style="width:0;height:1.5pt" o:hrstd="t" o:hr="t" fillcolor="#a0a0a0" stroked="f"/>
        </w:pict>
      </w:r>
    </w:p>
    <w:p w14:paraId="2CBC5636" w14:textId="77777777" w:rsidR="00DD6FCA" w:rsidRPr="00490264" w:rsidRDefault="00DD6FCA" w:rsidP="00DD6FCA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Clue 2 – Community Match-Up</w:t>
      </w:r>
    </w:p>
    <w:p w14:paraId="504410E3" w14:textId="6AB76FAF" w:rsidR="00DD6FCA" w:rsidRPr="00490264" w:rsidRDefault="00DD6FCA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Clue:</w:t>
      </w:r>
      <w:r w:rsidR="00490264"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</w:rPr>
        <w:t>"The next clue is hiding where information comes to life."</w:t>
      </w:r>
    </w:p>
    <w:p w14:paraId="5E48A1F0" w14:textId="40DC7E5F" w:rsidR="00DD6FCA" w:rsidRPr="00490264" w:rsidRDefault="00490264" w:rsidP="00DD6FCA">
      <w:pPr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  <w:b/>
          <w:bCs/>
        </w:rPr>
        <w:t>(</w:t>
      </w:r>
      <w:r w:rsidR="00DD6FCA" w:rsidRPr="00490264">
        <w:rPr>
          <w:rFonts w:ascii="Palanquin" w:hAnsi="Palanquin" w:cs="Palanquin"/>
          <w:b/>
          <w:bCs/>
        </w:rPr>
        <w:t>Location: Printer/copier</w:t>
      </w:r>
      <w:r w:rsidRPr="00490264">
        <w:rPr>
          <w:rFonts w:ascii="Palanquin" w:hAnsi="Palanquin" w:cs="Palanquin"/>
          <w:b/>
          <w:bCs/>
        </w:rPr>
        <w:t>)</w:t>
      </w:r>
    </w:p>
    <w:p w14:paraId="23796D59" w14:textId="2E83F45C" w:rsidR="00DD6FCA" w:rsidRPr="00490264" w:rsidRDefault="00490264" w:rsidP="00DD6FCA">
      <w:pPr>
        <w:rPr>
          <w:rFonts w:ascii="Palanquin" w:hAnsi="Palanquin" w:cs="Palanquin"/>
          <w:i/>
          <w:iCs/>
        </w:rPr>
      </w:pPr>
      <w:r w:rsidRPr="00490264">
        <w:rPr>
          <w:rFonts w:ascii="Palanquin" w:hAnsi="Palanquin" w:cs="Palanquin"/>
        </w:rPr>
        <w:t>Trivia:</w:t>
      </w:r>
      <w:r w:rsidRPr="00490264">
        <w:rPr>
          <w:rFonts w:ascii="Palanquin" w:hAnsi="Palanquin" w:cs="Palanquin"/>
          <w:i/>
          <w:iCs/>
        </w:rPr>
        <w:t xml:space="preserve"> </w:t>
      </w:r>
      <w:r w:rsidR="00DD6FCA" w:rsidRPr="00490264">
        <w:rPr>
          <w:rFonts w:ascii="Palanquin" w:hAnsi="Palanquin" w:cs="Palanquin"/>
          <w:i/>
          <w:iCs/>
        </w:rPr>
        <w:t xml:space="preserve">Match each </w:t>
      </w:r>
      <w:r w:rsidR="00DD6FCA" w:rsidRPr="00490264">
        <w:rPr>
          <w:rFonts w:ascii="Palanquin" w:hAnsi="Palanquin" w:cs="Palanquin"/>
          <w:i/>
          <w:iCs/>
        </w:rPr>
        <w:t>local nonprofit</w:t>
      </w:r>
      <w:r w:rsidR="00DD6FCA" w:rsidRPr="00490264">
        <w:rPr>
          <w:rFonts w:ascii="Palanquin" w:hAnsi="Palanquin" w:cs="Palanquin"/>
          <w:i/>
          <w:iCs/>
        </w:rPr>
        <w:t xml:space="preserve"> with </w:t>
      </w:r>
      <w:proofErr w:type="gramStart"/>
      <w:r w:rsidR="00DD6FCA" w:rsidRPr="00490264">
        <w:rPr>
          <w:rFonts w:ascii="Palanquin" w:hAnsi="Palanquin" w:cs="Palanquin"/>
          <w:i/>
          <w:iCs/>
        </w:rPr>
        <w:t>who</w:t>
      </w:r>
      <w:proofErr w:type="gramEnd"/>
      <w:r w:rsidR="00DD6FCA" w:rsidRPr="00490264">
        <w:rPr>
          <w:rFonts w:ascii="Palanquin" w:hAnsi="Palanquin" w:cs="Palanquin"/>
          <w:i/>
          <w:iCs/>
        </w:rPr>
        <w:t xml:space="preserve"> it serves.</w:t>
      </w:r>
    </w:p>
    <w:p w14:paraId="0464BE29" w14:textId="77777777" w:rsidR="00DD6FCA" w:rsidRPr="00490264" w:rsidRDefault="00DD6FCA" w:rsidP="00A376EF">
      <w:pPr>
        <w:numPr>
          <w:ilvl w:val="0"/>
          <w:numId w:val="3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lastRenderedPageBreak/>
        <w:t xml:space="preserve">Children </w:t>
      </w:r>
    </w:p>
    <w:p w14:paraId="27DFE1AB" w14:textId="77777777" w:rsidR="00DD6FCA" w:rsidRPr="00490264" w:rsidRDefault="00DD6FCA" w:rsidP="00A376EF">
      <w:pPr>
        <w:numPr>
          <w:ilvl w:val="0"/>
          <w:numId w:val="3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Vulnerable Adults </w:t>
      </w:r>
    </w:p>
    <w:p w14:paraId="52E12E7E" w14:textId="77777777" w:rsidR="00DD6FCA" w:rsidRPr="00490264" w:rsidRDefault="00DD6FCA" w:rsidP="00A376EF">
      <w:pPr>
        <w:numPr>
          <w:ilvl w:val="0"/>
          <w:numId w:val="3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People in Crisis </w:t>
      </w:r>
    </w:p>
    <w:p w14:paraId="23C17BA8" w14:textId="7B515DF9" w:rsidR="00DD6FCA" w:rsidRPr="00490264" w:rsidRDefault="00DD6FCA" w:rsidP="00F52F36">
      <w:pPr>
        <w:spacing w:after="0"/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  <w:b/>
          <w:bCs/>
        </w:rPr>
        <w:t>Examples</w:t>
      </w:r>
      <w:r w:rsidR="00A376EF" w:rsidRPr="00490264">
        <w:rPr>
          <w:rFonts w:ascii="Palanquin" w:hAnsi="Palanquin" w:cs="Palanquin"/>
          <w:b/>
          <w:bCs/>
        </w:rPr>
        <w:t>/Answers</w:t>
      </w:r>
      <w:r w:rsidRPr="00490264">
        <w:rPr>
          <w:rFonts w:ascii="Palanquin" w:hAnsi="Palanquin" w:cs="Palanquin"/>
          <w:b/>
          <w:bCs/>
        </w:rPr>
        <w:t>:</w:t>
      </w:r>
    </w:p>
    <w:p w14:paraId="50B19460" w14:textId="56124AA3" w:rsidR="00DD6FCA" w:rsidRPr="00490264" w:rsidRDefault="00A376EF" w:rsidP="00F52F36">
      <w:pPr>
        <w:numPr>
          <w:ilvl w:val="0"/>
          <w:numId w:val="4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Vulnerable Adults</w:t>
      </w:r>
      <w:r w:rsidRPr="00490264">
        <w:rPr>
          <w:rFonts w:ascii="Palanquin" w:hAnsi="Palanquin" w:cs="Palanquin"/>
        </w:rPr>
        <w:t xml:space="preserve">: </w:t>
      </w:r>
      <w:r w:rsidR="00DD6FCA" w:rsidRPr="00490264">
        <w:rPr>
          <w:rFonts w:ascii="Palanquin" w:hAnsi="Palanquin" w:cs="Palanquin"/>
        </w:rPr>
        <w:t>Project Car</w:t>
      </w:r>
      <w:r w:rsidRPr="00490264">
        <w:rPr>
          <w:rFonts w:ascii="Palanquin" w:hAnsi="Palanquin" w:cs="Palanquin"/>
        </w:rPr>
        <w:t>, Veterans Community Project of Sioux Falls, Active Generations</w:t>
      </w:r>
      <w:r w:rsidR="00DD6FCA" w:rsidRPr="00490264">
        <w:rPr>
          <w:rFonts w:ascii="Palanquin" w:hAnsi="Palanquin" w:cs="Palanquin"/>
        </w:rPr>
        <w:t xml:space="preserve"> </w:t>
      </w:r>
    </w:p>
    <w:p w14:paraId="15BEC9EF" w14:textId="7FC269E7" w:rsidR="00DD6FCA" w:rsidRPr="00490264" w:rsidRDefault="00A376EF" w:rsidP="00F52F36">
      <w:pPr>
        <w:numPr>
          <w:ilvl w:val="0"/>
          <w:numId w:val="4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People in Crisis</w:t>
      </w:r>
      <w:r w:rsidRPr="00490264">
        <w:rPr>
          <w:rFonts w:ascii="Palanquin" w:hAnsi="Palanquin" w:cs="Palanquin"/>
        </w:rPr>
        <w:t xml:space="preserve">: </w:t>
      </w:r>
      <w:r w:rsidR="00DD6FCA" w:rsidRPr="00490264">
        <w:rPr>
          <w:rFonts w:ascii="Palanquin" w:hAnsi="Palanquin" w:cs="Palanquin"/>
        </w:rPr>
        <w:t>St. Francis House</w:t>
      </w:r>
      <w:r w:rsidRPr="00490264">
        <w:rPr>
          <w:rFonts w:ascii="Palanquin" w:hAnsi="Palanquin" w:cs="Palanquin"/>
        </w:rPr>
        <w:t>, Solace, Call to Freedom, Midwest Street Medicine</w:t>
      </w:r>
      <w:r w:rsidR="00DD6FCA" w:rsidRPr="00490264">
        <w:rPr>
          <w:rFonts w:ascii="Palanquin" w:hAnsi="Palanquin" w:cs="Palanquin"/>
        </w:rPr>
        <w:t xml:space="preserve"> </w:t>
      </w:r>
    </w:p>
    <w:p w14:paraId="55B7A8DD" w14:textId="34800EE7" w:rsidR="00A376EF" w:rsidRPr="00F52F36" w:rsidRDefault="00A376EF" w:rsidP="00F52F36">
      <w:pPr>
        <w:numPr>
          <w:ilvl w:val="0"/>
          <w:numId w:val="4"/>
        </w:num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Children: Sioux Falls Area CASA Program, Atlas Academy, EmBe, Toy Lending Library </w:t>
      </w:r>
    </w:p>
    <w:p w14:paraId="5848F651" w14:textId="59ED8F33" w:rsidR="00DD6FCA" w:rsidRPr="00F52F36" w:rsidRDefault="00DD6FCA" w:rsidP="00DD6FCA">
      <w:pPr>
        <w:rPr>
          <w:rFonts w:ascii="Palanquin" w:hAnsi="Palanquin" w:cs="Palanquin"/>
          <w:b/>
          <w:bCs/>
          <w:i/>
          <w:iCs/>
          <w:sz w:val="20"/>
          <w:szCs w:val="20"/>
        </w:rPr>
      </w:pPr>
      <w:r w:rsidRPr="00F52F36">
        <w:rPr>
          <w:rFonts w:ascii="Palanquin" w:hAnsi="Palanquin" w:cs="Palanquin"/>
          <w:b/>
          <w:bCs/>
          <w:i/>
          <w:iCs/>
          <w:sz w:val="20"/>
          <w:szCs w:val="20"/>
        </w:rPr>
        <w:t xml:space="preserve">(Employees </w:t>
      </w:r>
      <w:r w:rsidR="00A376EF" w:rsidRPr="00F52F36">
        <w:rPr>
          <w:rFonts w:ascii="Palanquin" w:hAnsi="Palanquin" w:cs="Palanquin"/>
          <w:b/>
          <w:bCs/>
          <w:i/>
          <w:iCs/>
          <w:sz w:val="20"/>
          <w:szCs w:val="20"/>
        </w:rPr>
        <w:t xml:space="preserve">should </w:t>
      </w:r>
      <w:r w:rsidRPr="00F52F36">
        <w:rPr>
          <w:rFonts w:ascii="Palanquin" w:hAnsi="Palanquin" w:cs="Palanquin"/>
          <w:b/>
          <w:bCs/>
          <w:i/>
          <w:iCs/>
          <w:sz w:val="20"/>
          <w:szCs w:val="20"/>
        </w:rPr>
        <w:t>match them correctly before getting the next clue.)</w:t>
      </w:r>
    </w:p>
    <w:p w14:paraId="71AE9508" w14:textId="77777777" w:rsidR="00DD6FCA" w:rsidRPr="002E4A50" w:rsidRDefault="00DD6FCA" w:rsidP="00DD6FCA">
      <w:pPr>
        <w:rPr>
          <w:rFonts w:ascii="Palanquin" w:hAnsi="Palanquin" w:cs="Palanquin"/>
          <w:sz w:val="20"/>
          <w:szCs w:val="20"/>
        </w:rPr>
      </w:pPr>
      <w:r w:rsidRPr="002E4A50">
        <w:rPr>
          <w:rFonts w:ascii="Palanquin" w:hAnsi="Palanquin" w:cs="Palanquin"/>
          <w:sz w:val="20"/>
          <w:szCs w:val="20"/>
        </w:rPr>
        <w:pict w14:anchorId="6E877A74">
          <v:rect id="_x0000_i1026" style="width:0;height:1.5pt" o:hrstd="t" o:hr="t" fillcolor="#a0a0a0" stroked="f"/>
        </w:pict>
      </w:r>
    </w:p>
    <w:p w14:paraId="3729C4E5" w14:textId="58F78838" w:rsidR="00DD6FCA" w:rsidRPr="00490264" w:rsidRDefault="00DD6FCA" w:rsidP="00DD6FCA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Clue 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3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 – Who Am I?</w:t>
      </w:r>
    </w:p>
    <w:p w14:paraId="58734BFF" w14:textId="56BB0678" w:rsidR="00DD6FCA" w:rsidRPr="00490264" w:rsidRDefault="00DD6FCA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Clue:</w:t>
      </w:r>
      <w:r w:rsidR="00490264"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</w:rPr>
        <w:t>Your next stop is where teams gather to solve problems together.</w:t>
      </w:r>
    </w:p>
    <w:p w14:paraId="5A37686D" w14:textId="57B7C898" w:rsidR="00DD6FCA" w:rsidRPr="00490264" w:rsidRDefault="00490264" w:rsidP="00DD6FCA">
      <w:pPr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  <w:b/>
          <w:bCs/>
        </w:rPr>
        <w:t>(</w:t>
      </w:r>
      <w:r w:rsidR="00DD6FCA" w:rsidRPr="00490264">
        <w:rPr>
          <w:rFonts w:ascii="Palanquin" w:hAnsi="Palanquin" w:cs="Palanquin"/>
          <w:b/>
          <w:bCs/>
        </w:rPr>
        <w:t>Location: Conference</w:t>
      </w:r>
      <w:r w:rsidR="00A376EF" w:rsidRPr="00490264">
        <w:rPr>
          <w:rFonts w:ascii="Palanquin" w:hAnsi="Palanquin" w:cs="Palanquin"/>
          <w:b/>
          <w:bCs/>
        </w:rPr>
        <w:t>/Meeting</w:t>
      </w:r>
      <w:r w:rsidR="00DD6FCA" w:rsidRPr="00490264">
        <w:rPr>
          <w:rFonts w:ascii="Palanquin" w:hAnsi="Palanquin" w:cs="Palanquin"/>
          <w:b/>
          <w:bCs/>
        </w:rPr>
        <w:t xml:space="preserve"> room</w:t>
      </w:r>
      <w:r w:rsidRPr="00490264">
        <w:rPr>
          <w:rFonts w:ascii="Palanquin" w:hAnsi="Palanquin" w:cs="Palanquin"/>
          <w:b/>
          <w:bCs/>
        </w:rPr>
        <w:t>)</w:t>
      </w:r>
    </w:p>
    <w:p w14:paraId="0798B0CC" w14:textId="24BA781A" w:rsidR="00DD6FCA" w:rsidRPr="00490264" w:rsidRDefault="00490264" w:rsidP="00490264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Trivia: I</w:t>
      </w:r>
      <w:r w:rsidR="00DD6FCA" w:rsidRPr="00490264">
        <w:rPr>
          <w:rFonts w:ascii="Palanquin" w:hAnsi="Palanquin" w:cs="Palanquin"/>
        </w:rPr>
        <w:t xml:space="preserve"> don't raise </w:t>
      </w:r>
      <w:proofErr w:type="spellStart"/>
      <w:proofErr w:type="gramStart"/>
      <w:r w:rsidR="00DD6FCA" w:rsidRPr="00490264">
        <w:rPr>
          <w:rFonts w:ascii="Palanquin" w:hAnsi="Palanquin" w:cs="Palanquin"/>
        </w:rPr>
        <w:t>money.I</w:t>
      </w:r>
      <w:proofErr w:type="spellEnd"/>
      <w:proofErr w:type="gramEnd"/>
      <w:r w:rsidR="00DD6FCA" w:rsidRPr="00490264">
        <w:rPr>
          <w:rFonts w:ascii="Palanquin" w:hAnsi="Palanquin" w:cs="Palanquin"/>
        </w:rPr>
        <w:t xml:space="preserve"> don't provide the services.</w:t>
      </w:r>
      <w:r w:rsidRPr="00490264">
        <w:rPr>
          <w:rFonts w:ascii="Palanquin" w:hAnsi="Palanquin" w:cs="Palanquin"/>
        </w:rPr>
        <w:t xml:space="preserve"> </w:t>
      </w:r>
      <w:r w:rsidR="00DD6FCA" w:rsidRPr="00490264">
        <w:rPr>
          <w:rFonts w:ascii="Palanquin" w:hAnsi="Palanquin" w:cs="Palanquin"/>
        </w:rPr>
        <w:t>Instead, I bring the people who want to help to the places that need them most.</w:t>
      </w:r>
      <w:r w:rsidRPr="00490264">
        <w:rPr>
          <w:rFonts w:ascii="Palanquin" w:hAnsi="Palanquin" w:cs="Palanquin"/>
        </w:rPr>
        <w:t xml:space="preserve"> </w:t>
      </w:r>
      <w:r w:rsidR="00DD6FCA" w:rsidRPr="00490264">
        <w:rPr>
          <w:rFonts w:ascii="Palanquin" w:hAnsi="Palanquin" w:cs="Palanquin"/>
        </w:rPr>
        <w:t>What am I?</w:t>
      </w:r>
    </w:p>
    <w:p w14:paraId="2A3730F5" w14:textId="651E588D" w:rsidR="00DD6FCA" w:rsidRPr="00490264" w:rsidRDefault="00DD6FCA" w:rsidP="00A376EF">
      <w:p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Answer:</w:t>
      </w:r>
      <w:r w:rsidRPr="00490264">
        <w:rPr>
          <w:rFonts w:ascii="Palanquin" w:hAnsi="Palanquin" w:cs="Palanquin"/>
        </w:rPr>
        <w:t xml:space="preserve"> Volunteer United</w:t>
      </w:r>
    </w:p>
    <w:p w14:paraId="2E4E55BA" w14:textId="77777777" w:rsidR="00DD6FCA" w:rsidRPr="002E4A50" w:rsidRDefault="00DD6FCA" w:rsidP="00DD6FCA">
      <w:pPr>
        <w:rPr>
          <w:rFonts w:ascii="Palanquin" w:hAnsi="Palanquin" w:cs="Palanquin"/>
          <w:sz w:val="20"/>
          <w:szCs w:val="20"/>
        </w:rPr>
      </w:pPr>
      <w:r w:rsidRPr="002E4A50">
        <w:rPr>
          <w:rFonts w:ascii="Palanquin" w:hAnsi="Palanquin" w:cs="Palanquin"/>
          <w:sz w:val="20"/>
          <w:szCs w:val="20"/>
        </w:rPr>
        <w:pict w14:anchorId="5E71A668">
          <v:rect id="_x0000_i1027" style="width:0;height:1.5pt" o:hrstd="t" o:hr="t" fillcolor="#a0a0a0" stroked="f"/>
        </w:pict>
      </w:r>
    </w:p>
    <w:p w14:paraId="58F38A3B" w14:textId="77777777" w:rsidR="00DD6FCA" w:rsidRPr="00490264" w:rsidRDefault="00DD6FCA" w:rsidP="00DD6FCA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Clue 4 – Community Connections</w:t>
      </w:r>
    </w:p>
    <w:p w14:paraId="120AD0F4" w14:textId="3876B0F9" w:rsidR="00DD6FCA" w:rsidRPr="00490264" w:rsidRDefault="00DD6FCA" w:rsidP="00DD6FCA">
      <w:pPr>
        <w:rPr>
          <w:rFonts w:ascii="Palanquin" w:hAnsi="Palanquin" w:cs="Palanquin"/>
          <w:i/>
          <w:iCs/>
        </w:rPr>
      </w:pPr>
      <w:r w:rsidRPr="00490264">
        <w:rPr>
          <w:rFonts w:ascii="Palanquin" w:hAnsi="Palanquin" w:cs="Palanquin"/>
        </w:rPr>
        <w:t>Clue:</w:t>
      </w:r>
      <w:r w:rsidR="00490264" w:rsidRPr="00490264">
        <w:rPr>
          <w:rFonts w:ascii="Palanquin" w:hAnsi="Palanquin" w:cs="Palanquin"/>
        </w:rPr>
        <w:t xml:space="preserve"> </w:t>
      </w:r>
      <w:r w:rsidR="00A376EF" w:rsidRPr="00490264">
        <w:rPr>
          <w:rFonts w:ascii="Palanquin" w:hAnsi="Palanquin" w:cs="Palanquin"/>
        </w:rPr>
        <w:t>Big impact begins right here at home. Head to the coolest spot in the office.</w:t>
      </w:r>
    </w:p>
    <w:p w14:paraId="23024A3A" w14:textId="0F4015B7" w:rsidR="00DD6FCA" w:rsidRPr="00490264" w:rsidRDefault="00490264" w:rsidP="00DD6FCA">
      <w:pPr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  <w:b/>
          <w:bCs/>
        </w:rPr>
        <w:t>(</w:t>
      </w:r>
      <w:r w:rsidR="00DD6FCA" w:rsidRPr="00490264">
        <w:rPr>
          <w:rFonts w:ascii="Palanquin" w:hAnsi="Palanquin" w:cs="Palanquin"/>
          <w:b/>
          <w:bCs/>
        </w:rPr>
        <w:t>Location: Refrigerator</w:t>
      </w:r>
      <w:r w:rsidRPr="00490264">
        <w:rPr>
          <w:rFonts w:ascii="Palanquin" w:hAnsi="Palanquin" w:cs="Palanquin"/>
          <w:b/>
          <w:bCs/>
        </w:rPr>
        <w:t>)</w:t>
      </w:r>
      <w:r w:rsidR="00DD6FCA" w:rsidRPr="00490264">
        <w:rPr>
          <w:rFonts w:ascii="Palanquin" w:hAnsi="Palanquin" w:cs="Palanquin"/>
        </w:rPr>
        <w:br/>
      </w:r>
      <w:r w:rsidRPr="00490264">
        <w:rPr>
          <w:rFonts w:ascii="Palanquin" w:hAnsi="Palanquin" w:cs="Palanquin"/>
        </w:rPr>
        <w:t xml:space="preserve">Trivia: </w:t>
      </w:r>
      <w:r w:rsidR="00DD6FCA" w:rsidRPr="00490264">
        <w:rPr>
          <w:rFonts w:ascii="Palanquin" w:hAnsi="Palanquin" w:cs="Palanquin"/>
        </w:rPr>
        <w:t>Unscramble these letters:</w:t>
      </w:r>
    </w:p>
    <w:p w14:paraId="29E655AF" w14:textId="2F27825C" w:rsidR="00DD6FCA" w:rsidRPr="00490264" w:rsidRDefault="00DD6FCA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AHMIN</w:t>
      </w:r>
      <w:r w:rsidRPr="00490264">
        <w:rPr>
          <w:rFonts w:ascii="Palanquin" w:hAnsi="Palanquin" w:cs="Palanquin"/>
          <w:b/>
          <w:bCs/>
        </w:rPr>
        <w:t>H</w:t>
      </w:r>
      <w:r w:rsidRPr="00490264">
        <w:rPr>
          <w:rFonts w:ascii="Palanquin" w:hAnsi="Palanquin" w:cs="Palanquin"/>
          <w:b/>
          <w:bCs/>
        </w:rPr>
        <w:t>NIEA</w:t>
      </w:r>
      <w:r w:rsidRPr="00490264">
        <w:rPr>
          <w:rFonts w:ascii="Palanquin" w:hAnsi="Palanquin" w:cs="Palanquin"/>
          <w:b/>
          <w:bCs/>
        </w:rPr>
        <w:t xml:space="preserve">     </w:t>
      </w:r>
      <w:r w:rsidRPr="00490264">
        <w:rPr>
          <w:rFonts w:ascii="Palanquin" w:hAnsi="Palanquin" w:cs="Palanquin"/>
          <w:b/>
          <w:bCs/>
        </w:rPr>
        <w:t>K</w:t>
      </w:r>
      <w:r w:rsidRPr="00490264">
        <w:rPr>
          <w:rFonts w:ascii="Palanquin" w:hAnsi="Palanquin" w:cs="Palanquin"/>
          <w:b/>
          <w:bCs/>
        </w:rPr>
        <w:t>OCCOM     NERURT     NOCLLIN</w:t>
      </w:r>
    </w:p>
    <w:p w14:paraId="0471E069" w14:textId="7568102A" w:rsidR="00DD6FCA" w:rsidRPr="00490264" w:rsidRDefault="00DD6FCA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Answer:</w:t>
      </w:r>
      <w:r w:rsidR="00490264"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</w:rPr>
        <w:t>Minnehaha</w:t>
      </w:r>
      <w:r w:rsidRPr="00490264">
        <w:rPr>
          <w:rFonts w:ascii="Palanquin" w:hAnsi="Palanquin" w:cs="Palanquin"/>
        </w:rPr>
        <w:t xml:space="preserve">, McCook, Turner, Lincoln (counties of our </w:t>
      </w:r>
      <w:r w:rsidRPr="00490264">
        <w:rPr>
          <w:rFonts w:ascii="Palanquin" w:hAnsi="Palanquin" w:cs="Palanquin"/>
        </w:rPr>
        <w:t>four-county service area</w:t>
      </w:r>
      <w:r w:rsidRPr="00490264">
        <w:rPr>
          <w:rFonts w:ascii="Palanquin" w:hAnsi="Palanquin" w:cs="Palanquin"/>
        </w:rPr>
        <w:t>)</w:t>
      </w:r>
    </w:p>
    <w:p w14:paraId="6CAC31B2" w14:textId="77777777" w:rsidR="00DD6FCA" w:rsidRPr="002E4A50" w:rsidRDefault="00DD6FCA" w:rsidP="00DD6FCA">
      <w:pPr>
        <w:rPr>
          <w:rFonts w:ascii="Palanquin" w:hAnsi="Palanquin" w:cs="Palanquin"/>
          <w:sz w:val="20"/>
          <w:szCs w:val="20"/>
        </w:rPr>
      </w:pPr>
      <w:r w:rsidRPr="002E4A50">
        <w:rPr>
          <w:rFonts w:ascii="Palanquin" w:hAnsi="Palanquin" w:cs="Palanquin"/>
          <w:sz w:val="20"/>
          <w:szCs w:val="20"/>
        </w:rPr>
        <w:pict w14:anchorId="4909BDC5">
          <v:rect id="_x0000_i1028" style="width:0;height:1.5pt" o:hrstd="t" o:hr="t" fillcolor="#a0a0a0" stroked="f"/>
        </w:pict>
      </w:r>
    </w:p>
    <w:p w14:paraId="24FB5F1E" w14:textId="65E61795" w:rsidR="00DD6FCA" w:rsidRPr="00490264" w:rsidRDefault="00DD6FCA" w:rsidP="00DD6FCA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Clue 5 –</w:t>
      </w:r>
      <w:r w:rsidR="00185D5D"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Moving </w:t>
      </w:r>
      <w:r w:rsidR="00490264" w:rsidRPr="00490264">
        <w:rPr>
          <w:rFonts w:ascii="Palanquin" w:hAnsi="Palanquin" w:cs="Palanquin"/>
          <w:b/>
          <w:bCs/>
          <w:sz w:val="24"/>
          <w:szCs w:val="24"/>
          <w:u w:val="single"/>
        </w:rPr>
        <w:t>Forward</w:t>
      </w:r>
    </w:p>
    <w:p w14:paraId="3A121ACE" w14:textId="78911B91" w:rsidR="00185D5D" w:rsidRPr="00490264" w:rsidRDefault="00DD6FCA" w:rsidP="00185D5D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lastRenderedPageBreak/>
        <w:t>Clue:</w:t>
      </w:r>
      <w:r w:rsidR="00185D5D" w:rsidRPr="00490264">
        <w:rPr>
          <w:rFonts w:ascii="Palanquin" w:hAnsi="Palanquin" w:cs="Palanquin"/>
          <w:i/>
          <w:iCs/>
        </w:rPr>
        <w:t xml:space="preserve"> “</w:t>
      </w:r>
      <w:r w:rsidR="00185D5D" w:rsidRPr="00490264">
        <w:rPr>
          <w:rFonts w:ascii="Palanquin" w:hAnsi="Palanquin" w:cs="Palanquin"/>
          <w:i/>
          <w:iCs/>
        </w:rPr>
        <w:t>Community impact doesn't stay inside these walls. Head to the place where every journey begins."</w:t>
      </w:r>
    </w:p>
    <w:p w14:paraId="5A7CD9A3" w14:textId="3D6C342D" w:rsidR="00DD6FCA" w:rsidRPr="00490264" w:rsidRDefault="00490264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(</w:t>
      </w:r>
      <w:r w:rsidR="00185D5D" w:rsidRPr="00490264">
        <w:rPr>
          <w:rFonts w:ascii="Palanquin" w:hAnsi="Palanquin" w:cs="Palanquin"/>
          <w:b/>
          <w:bCs/>
        </w:rPr>
        <w:t>Location:</w:t>
      </w:r>
      <w:r w:rsidR="00185D5D" w:rsidRPr="00490264">
        <w:rPr>
          <w:rFonts w:ascii="Palanquin" w:hAnsi="Palanquin" w:cs="Palanquin"/>
        </w:rPr>
        <w:t xml:space="preserve"> </w:t>
      </w:r>
      <w:r w:rsidR="00185D5D" w:rsidRPr="00490264">
        <w:rPr>
          <w:rFonts w:ascii="Palanquin" w:hAnsi="Palanquin" w:cs="Palanquin"/>
          <w:b/>
          <w:bCs/>
        </w:rPr>
        <w:t>Parking lot</w:t>
      </w:r>
      <w:r w:rsidRPr="00490264">
        <w:rPr>
          <w:rFonts w:ascii="Palanquin" w:hAnsi="Palanquin" w:cs="Palanquin"/>
          <w:b/>
          <w:bCs/>
        </w:rPr>
        <w:t>)</w:t>
      </w:r>
    </w:p>
    <w:p w14:paraId="7E8C7560" w14:textId="3EFBF310" w:rsidR="00185D5D" w:rsidRPr="00490264" w:rsidRDefault="00DD6FCA" w:rsidP="00185D5D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Trivia:</w:t>
      </w:r>
      <w:r w:rsidR="00490264" w:rsidRPr="00490264">
        <w:rPr>
          <w:rFonts w:ascii="Palanquin" w:hAnsi="Palanquin" w:cs="Palanquin"/>
        </w:rPr>
        <w:t xml:space="preserve"> </w:t>
      </w:r>
      <w:r w:rsidR="00185D5D" w:rsidRPr="00490264">
        <w:rPr>
          <w:rFonts w:ascii="Palanquin" w:hAnsi="Palanquin" w:cs="Palanquin"/>
        </w:rPr>
        <w:t xml:space="preserve">Approximately how many </w:t>
      </w:r>
      <w:proofErr w:type="gramStart"/>
      <w:r w:rsidR="00185D5D" w:rsidRPr="00490264">
        <w:rPr>
          <w:rFonts w:ascii="Palanquin" w:hAnsi="Palanquin" w:cs="Palanquin"/>
        </w:rPr>
        <w:t>hours do</w:t>
      </w:r>
      <w:proofErr w:type="gramEnd"/>
      <w:r w:rsidR="00185D5D" w:rsidRPr="00490264">
        <w:rPr>
          <w:rFonts w:ascii="Palanquin" w:hAnsi="Palanquin" w:cs="Palanquin"/>
        </w:rPr>
        <w:t xml:space="preserve"> Community Impact volunteers dedicate to reviewing applications each year?</w:t>
      </w:r>
    </w:p>
    <w:p w14:paraId="6D7FD2B1" w14:textId="77777777" w:rsidR="00185D5D" w:rsidRPr="00490264" w:rsidRDefault="00185D5D" w:rsidP="00185D5D">
      <w:pPr>
        <w:numPr>
          <w:ilvl w:val="0"/>
          <w:numId w:val="5"/>
        </w:numPr>
        <w:spacing w:after="0" w:line="240" w:lineRule="auto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A. 250 </w:t>
      </w:r>
    </w:p>
    <w:p w14:paraId="5BC2C304" w14:textId="77777777" w:rsidR="00185D5D" w:rsidRPr="00490264" w:rsidRDefault="00185D5D" w:rsidP="00185D5D">
      <w:pPr>
        <w:numPr>
          <w:ilvl w:val="0"/>
          <w:numId w:val="5"/>
        </w:numPr>
        <w:spacing w:after="0" w:line="240" w:lineRule="auto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B. 500 </w:t>
      </w:r>
    </w:p>
    <w:p w14:paraId="59C04DE3" w14:textId="77777777" w:rsidR="00185D5D" w:rsidRPr="00490264" w:rsidRDefault="00185D5D" w:rsidP="00185D5D">
      <w:pPr>
        <w:numPr>
          <w:ilvl w:val="0"/>
          <w:numId w:val="5"/>
        </w:numPr>
        <w:spacing w:after="0" w:line="240" w:lineRule="auto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C. 1,000+ </w:t>
      </w:r>
    </w:p>
    <w:p w14:paraId="4178EAB6" w14:textId="77777777" w:rsidR="00185D5D" w:rsidRPr="00490264" w:rsidRDefault="00185D5D" w:rsidP="00185D5D">
      <w:pPr>
        <w:numPr>
          <w:ilvl w:val="0"/>
          <w:numId w:val="5"/>
        </w:numPr>
        <w:spacing w:after="0" w:line="240" w:lineRule="auto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D. 2,500 </w:t>
      </w:r>
    </w:p>
    <w:p w14:paraId="404D1C2C" w14:textId="52BA5DDD" w:rsidR="002E4A50" w:rsidRDefault="00185D5D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Answer:</w:t>
      </w:r>
      <w:r w:rsidRPr="00490264">
        <w:rPr>
          <w:rFonts w:ascii="Palanquin" w:hAnsi="Palanquin" w:cs="Palanquin"/>
        </w:rPr>
        <w:t xml:space="preserve"> C</w:t>
      </w:r>
      <w:r w:rsidR="00490264" w:rsidRPr="00490264">
        <w:rPr>
          <w:rFonts w:ascii="Palanquin" w:hAnsi="Palanquin" w:cs="Palanquin"/>
        </w:rPr>
        <w:t>.</w:t>
      </w:r>
    </w:p>
    <w:p w14:paraId="5097B26A" w14:textId="4D0B2997" w:rsidR="00490264" w:rsidRPr="00490264" w:rsidRDefault="00490264" w:rsidP="00DD6FCA">
      <w:pPr>
        <w:rPr>
          <w:rFonts w:ascii="Palanquin" w:hAnsi="Palanquin" w:cs="Palanquin"/>
        </w:rPr>
      </w:pPr>
      <w:r w:rsidRPr="002E4A50">
        <w:rPr>
          <w:rFonts w:ascii="Palanquin" w:hAnsi="Palanquin" w:cs="Palanquin"/>
          <w:sz w:val="20"/>
          <w:szCs w:val="20"/>
        </w:rPr>
        <w:pict w14:anchorId="66A46D8A">
          <v:rect id="_x0000_i1052" style="width:0;height:1.5pt" o:hrstd="t" o:hr="t" fillcolor="#a0a0a0" stroked="f"/>
        </w:pict>
      </w:r>
    </w:p>
    <w:p w14:paraId="4CF0CA2B" w14:textId="3BCF23A9" w:rsidR="002E4A50" w:rsidRPr="00490264" w:rsidRDefault="002E4A50" w:rsidP="002E4A50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Clue 6 –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 Name the Nonprofit</w:t>
      </w:r>
    </w:p>
    <w:p w14:paraId="4C88B0D5" w14:textId="7E0531C2" w:rsidR="002E4A50" w:rsidRPr="00490264" w:rsidRDefault="002E4A50" w:rsidP="002E4A50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Clue:</w:t>
      </w:r>
      <w:r w:rsidRPr="0049026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“</w:t>
      </w:r>
      <w:r w:rsidRPr="00490264">
        <w:rPr>
          <w:rFonts w:ascii="Palanquin" w:hAnsi="Palanquin" w:cs="Palanquin"/>
          <w:i/>
          <w:iCs/>
        </w:rPr>
        <w:t>I connect people who may never meet. Though I never travel myself, I help countless things reach their destination."</w:t>
      </w:r>
    </w:p>
    <w:p w14:paraId="32F4B3B8" w14:textId="02599A9A" w:rsidR="002E4A50" w:rsidRPr="00490264" w:rsidRDefault="00490264" w:rsidP="002E4A50">
      <w:pPr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  <w:b/>
          <w:bCs/>
        </w:rPr>
        <w:t>(</w:t>
      </w:r>
      <w:r w:rsidR="002E4A50" w:rsidRPr="00490264">
        <w:rPr>
          <w:rFonts w:ascii="Palanquin" w:hAnsi="Palanquin" w:cs="Palanquin"/>
          <w:b/>
          <w:bCs/>
        </w:rPr>
        <w:t xml:space="preserve">Location: </w:t>
      </w:r>
      <w:r w:rsidR="002E4A50" w:rsidRPr="00490264">
        <w:rPr>
          <w:rFonts w:ascii="Palanquin" w:hAnsi="Palanquin" w:cs="Palanquin"/>
          <w:b/>
          <w:bCs/>
        </w:rPr>
        <w:t>Mailroom</w:t>
      </w:r>
      <w:r w:rsidRPr="00490264">
        <w:rPr>
          <w:rFonts w:ascii="Palanquin" w:hAnsi="Palanquin" w:cs="Palanquin"/>
          <w:b/>
          <w:bCs/>
        </w:rPr>
        <w:t>)</w:t>
      </w:r>
    </w:p>
    <w:p w14:paraId="5C43276A" w14:textId="509A85F8" w:rsidR="002E4A50" w:rsidRPr="00490264" w:rsidRDefault="002E4A50" w:rsidP="002E4A50">
      <w:pPr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</w:rPr>
        <w:t>Trivia:</w:t>
      </w:r>
      <w:r w:rsidR="00490264"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</w:rPr>
        <w:t>Which funded nonprofit operates the 211 and 988 helplines?</w:t>
      </w:r>
    </w:p>
    <w:p w14:paraId="22AC7427" w14:textId="03A85CF9" w:rsidR="002E4A50" w:rsidRPr="00490264" w:rsidRDefault="002E4A50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 xml:space="preserve">Answer: </w:t>
      </w:r>
      <w:r w:rsidRPr="00490264">
        <w:rPr>
          <w:rFonts w:ascii="Palanquin" w:hAnsi="Palanquin" w:cs="Palanquin"/>
        </w:rPr>
        <w:t>Helpline Center</w:t>
      </w:r>
    </w:p>
    <w:p w14:paraId="3CB0AFFD" w14:textId="352D4879" w:rsidR="00185D5D" w:rsidRPr="002E4A50" w:rsidRDefault="00185D5D" w:rsidP="00DD6FCA">
      <w:pPr>
        <w:rPr>
          <w:rFonts w:ascii="Palanquin" w:hAnsi="Palanquin" w:cs="Palanquin"/>
          <w:sz w:val="20"/>
          <w:szCs w:val="20"/>
        </w:rPr>
      </w:pPr>
      <w:r w:rsidRPr="002E4A50">
        <w:rPr>
          <w:rFonts w:ascii="Palanquin" w:hAnsi="Palanquin" w:cs="Palanquin"/>
          <w:sz w:val="20"/>
          <w:szCs w:val="20"/>
        </w:rPr>
        <w:pict w14:anchorId="68FC614A">
          <v:rect id="_x0000_i1035" style="width:0;height:1.5pt" o:hrstd="t" o:hr="t" fillcolor="#a0a0a0" stroked="f"/>
        </w:pict>
      </w:r>
    </w:p>
    <w:p w14:paraId="6137113D" w14:textId="2E65272C" w:rsidR="00185D5D" w:rsidRPr="00490264" w:rsidRDefault="00185D5D" w:rsidP="00185D5D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Clue </w:t>
      </w:r>
      <w:r w:rsidR="00490264">
        <w:rPr>
          <w:rFonts w:ascii="Palanquin" w:hAnsi="Palanquin" w:cs="Palanquin"/>
          <w:b/>
          <w:bCs/>
          <w:sz w:val="24"/>
          <w:szCs w:val="24"/>
          <w:u w:val="single"/>
        </w:rPr>
        <w:t>7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 – Let’s Get Moving</w:t>
      </w:r>
    </w:p>
    <w:p w14:paraId="6FAFBE7A" w14:textId="48694717" w:rsidR="00185D5D" w:rsidRPr="00490264" w:rsidRDefault="00185D5D" w:rsidP="00185D5D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>Clue:</w:t>
      </w:r>
      <w:r w:rsidRPr="0049026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“</w:t>
      </w:r>
      <w:r w:rsidRPr="00490264">
        <w:rPr>
          <w:rFonts w:ascii="Palanquin" w:hAnsi="Palanquin" w:cs="Palanquin"/>
          <w:i/>
          <w:iCs/>
        </w:rPr>
        <w:t>Everyone passes through me, but no one stays for long."</w:t>
      </w:r>
    </w:p>
    <w:p w14:paraId="189D418E" w14:textId="4103BB13" w:rsidR="00185D5D" w:rsidRPr="00490264" w:rsidRDefault="00185D5D" w:rsidP="00185D5D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Location:</w:t>
      </w:r>
      <w:r w:rsidRPr="00490264">
        <w:rPr>
          <w:rFonts w:ascii="Palanquin" w:hAnsi="Palanquin" w:cs="Palanquin"/>
        </w:rPr>
        <w:t xml:space="preserve"> Lobby</w:t>
      </w:r>
    </w:p>
    <w:p w14:paraId="2C0BF15C" w14:textId="5B44A545" w:rsidR="00185D5D" w:rsidRPr="00490264" w:rsidRDefault="00185D5D" w:rsidP="00DD6FCA">
      <w:pPr>
        <w:rPr>
          <w:rFonts w:ascii="Palanquin" w:hAnsi="Palanquin" w:cs="Palanquin"/>
          <w:b/>
          <w:bCs/>
        </w:rPr>
      </w:pPr>
      <w:r w:rsidRPr="00490264">
        <w:rPr>
          <w:rFonts w:ascii="Palanquin" w:hAnsi="Palanquin" w:cs="Palanquin"/>
        </w:rPr>
        <w:t>Trivia:</w:t>
      </w:r>
      <w:r w:rsidRPr="00490264">
        <w:rPr>
          <w:rFonts w:ascii="Palanquin" w:hAnsi="Palanquin" w:cs="Palanquin"/>
        </w:rPr>
        <w:br/>
      </w:r>
      <w:r w:rsidRPr="00490264">
        <w:rPr>
          <w:rFonts w:ascii="Palanquin" w:hAnsi="Palanquin" w:cs="Palanquin"/>
          <w:b/>
          <w:bCs/>
        </w:rPr>
        <w:t xml:space="preserve">Community Impact funding decisions are made through a multi-step review process. Which of the following comes </w:t>
      </w:r>
      <w:r w:rsidRPr="00490264">
        <w:rPr>
          <w:rFonts w:ascii="Palanquin" w:hAnsi="Palanquin" w:cs="Palanquin"/>
          <w:b/>
          <w:bCs/>
        </w:rPr>
        <w:t>first?</w:t>
      </w:r>
    </w:p>
    <w:p w14:paraId="499B796B" w14:textId="71CD4FEC" w:rsidR="00185D5D" w:rsidRPr="00490264" w:rsidRDefault="00185D5D" w:rsidP="00185D5D">
      <w:p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lastRenderedPageBreak/>
        <w:t>A. Site visits</w:t>
      </w:r>
      <w:r w:rsidRPr="00490264">
        <w:rPr>
          <w:rFonts w:ascii="Palanquin" w:hAnsi="Palanquin" w:cs="Palanquin"/>
        </w:rPr>
        <w:br/>
        <w:t>B. Team review</w:t>
      </w:r>
      <w:r w:rsidRPr="00490264">
        <w:rPr>
          <w:rFonts w:ascii="Palanquin" w:hAnsi="Palanquin" w:cs="Palanquin"/>
        </w:rPr>
        <w:br/>
        <w:t>C. Board approval</w:t>
      </w:r>
      <w:r w:rsidRPr="00490264">
        <w:rPr>
          <w:rFonts w:ascii="Palanquin" w:hAnsi="Palanquin" w:cs="Palanquin"/>
        </w:rPr>
        <w:br/>
        <w:t xml:space="preserve">D. </w:t>
      </w:r>
      <w:r w:rsidRPr="00490264">
        <w:rPr>
          <w:rFonts w:ascii="Palanquin" w:hAnsi="Palanquin" w:cs="Palanquin"/>
        </w:rPr>
        <w:t>Nonprofits Apply</w:t>
      </w:r>
    </w:p>
    <w:p w14:paraId="4BC43B9B" w14:textId="6A8CA6E1" w:rsidR="00185D5D" w:rsidRPr="00490264" w:rsidRDefault="00185D5D" w:rsidP="00185D5D">
      <w:pPr>
        <w:spacing w:after="0"/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Answer:</w:t>
      </w:r>
      <w:r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  <w:b/>
          <w:bCs/>
        </w:rPr>
        <w:t>D</w:t>
      </w:r>
      <w:r w:rsidRPr="00490264">
        <w:rPr>
          <w:rFonts w:ascii="Palanquin" w:hAnsi="Palanquin" w:cs="Palanquin"/>
          <w:b/>
          <w:bCs/>
        </w:rPr>
        <w:t xml:space="preserve">. </w:t>
      </w:r>
    </w:p>
    <w:p w14:paraId="23670855" w14:textId="77777777" w:rsidR="00DD6FCA" w:rsidRDefault="00DD6FCA" w:rsidP="00DD6FCA">
      <w:pPr>
        <w:rPr>
          <w:rFonts w:ascii="Palanquin" w:hAnsi="Palanquin" w:cs="Palanquin"/>
          <w:sz w:val="24"/>
          <w:szCs w:val="24"/>
        </w:rPr>
      </w:pPr>
      <w:r>
        <w:rPr>
          <w:rFonts w:ascii="Palanquin" w:hAnsi="Palanquin" w:cs="Palanquin"/>
          <w:sz w:val="24"/>
          <w:szCs w:val="24"/>
        </w:rPr>
        <w:pict w14:anchorId="15C20E2E">
          <v:rect id="_x0000_i1051" style="width:0;height:1.5pt" o:bullet="t" o:hrstd="t" o:hr="t" fillcolor="#a0a0a0" stroked="f"/>
        </w:pict>
      </w:r>
    </w:p>
    <w:p w14:paraId="088C70C5" w14:textId="65BFE5BE" w:rsidR="002E4A50" w:rsidRPr="00490264" w:rsidRDefault="002E4A50" w:rsidP="002E4A50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Clue</w:t>
      </w:r>
      <w:r w:rsid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 8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: </w:t>
      </w:r>
      <w:r w:rsidR="00F52F36">
        <w:rPr>
          <w:rFonts w:ascii="Palanquin" w:hAnsi="Palanquin" w:cs="Palanquin"/>
          <w:b/>
          <w:bCs/>
          <w:sz w:val="24"/>
          <w:szCs w:val="24"/>
          <w:u w:val="single"/>
        </w:rPr>
        <w:t>The Next Chapter</w:t>
      </w:r>
    </w:p>
    <w:p w14:paraId="3EAF7581" w14:textId="52D928E1" w:rsidR="002E4A50" w:rsidRPr="00490264" w:rsidRDefault="00F52F36" w:rsidP="002E4A50">
      <w:pPr>
        <w:rPr>
          <w:rFonts w:ascii="Palanquin" w:hAnsi="Palanquin" w:cs="Palanquin"/>
        </w:rPr>
      </w:pPr>
      <w:r>
        <w:rPr>
          <w:rFonts w:ascii="Palanquin" w:hAnsi="Palanquin" w:cs="Palanquin"/>
        </w:rPr>
        <w:t xml:space="preserve">Clue: </w:t>
      </w:r>
      <w:r w:rsidR="00490264" w:rsidRPr="00490264">
        <w:rPr>
          <w:rFonts w:ascii="Palanquin" w:hAnsi="Palanquin" w:cs="Palanquin"/>
        </w:rPr>
        <w:t>“B</w:t>
      </w:r>
      <w:r w:rsidR="00490264" w:rsidRPr="00490264">
        <w:rPr>
          <w:rFonts w:ascii="Palanquin" w:hAnsi="Palanquin" w:cs="Palanquin"/>
        </w:rPr>
        <w:t>eep... done! Head to the place where patience is measured in minutes, not hours."</w:t>
      </w:r>
    </w:p>
    <w:p w14:paraId="462920E2" w14:textId="418565B9" w:rsidR="00490264" w:rsidRPr="00490264" w:rsidRDefault="00490264" w:rsidP="002E4A50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(Location: Microwave)</w:t>
      </w:r>
    </w:p>
    <w:p w14:paraId="2931953B" w14:textId="30EAE712" w:rsidR="002E4A50" w:rsidRPr="00490264" w:rsidRDefault="002E4A50" w:rsidP="002E4A50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Trivia: </w:t>
      </w:r>
      <w:r w:rsidRPr="00490264">
        <w:rPr>
          <w:rFonts w:ascii="Palanquin" w:hAnsi="Palanquin" w:cs="Palanquin"/>
        </w:rPr>
        <w:t>I help children build a love of reading before kindergarten.</w:t>
      </w:r>
      <w:r w:rsidRPr="00490264">
        <w:rPr>
          <w:rFonts w:ascii="Palanquin" w:hAnsi="Palanquin" w:cs="Palanquin"/>
        </w:rPr>
        <w:t xml:space="preserve"> </w:t>
      </w:r>
      <w:r w:rsidRPr="00490264">
        <w:rPr>
          <w:rFonts w:ascii="Palanquin" w:hAnsi="Palanquin" w:cs="Palanquin"/>
        </w:rPr>
        <w:t>Schools raise money to support me.</w:t>
      </w:r>
    </w:p>
    <w:p w14:paraId="1474AE34" w14:textId="59039044" w:rsidR="002E4A50" w:rsidRPr="00490264" w:rsidRDefault="002E4A50" w:rsidP="00DD6FCA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Answer:</w:t>
      </w:r>
      <w:r w:rsidRPr="00490264">
        <w:rPr>
          <w:rFonts w:ascii="Palanquin" w:hAnsi="Palanquin" w:cs="Palanquin"/>
        </w:rPr>
        <w:t xml:space="preserve"> Dolly Parton's Imagination Library</w:t>
      </w:r>
    </w:p>
    <w:p w14:paraId="478C4ACA" w14:textId="0B51D6CF" w:rsidR="00490264" w:rsidRDefault="00490264" w:rsidP="00DD6FCA">
      <w:pPr>
        <w:rPr>
          <w:rFonts w:ascii="Palanquin" w:hAnsi="Palanquin" w:cs="Palanquin"/>
          <w:sz w:val="24"/>
          <w:szCs w:val="24"/>
        </w:rPr>
      </w:pPr>
      <w:r w:rsidRPr="002E4A50">
        <w:rPr>
          <w:rFonts w:ascii="Palanquin" w:hAnsi="Palanquin" w:cs="Palanquin"/>
          <w:sz w:val="20"/>
          <w:szCs w:val="20"/>
        </w:rPr>
        <w:pict w14:anchorId="40475342">
          <v:rect id="_x0000_i1053" style="width:0;height:1.5pt" o:hrstd="t" o:hr="t" fillcolor="#a0a0a0" stroked="f"/>
        </w:pict>
      </w:r>
    </w:p>
    <w:p w14:paraId="5FB942E5" w14:textId="6596D794" w:rsidR="00F52F36" w:rsidRPr="00490264" w:rsidRDefault="00F52F36" w:rsidP="00F52F36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>Clue</w:t>
      </w:r>
      <w:r>
        <w:rPr>
          <w:rFonts w:ascii="Palanquin" w:hAnsi="Palanquin" w:cs="Palanquin"/>
          <w:b/>
          <w:bCs/>
          <w:sz w:val="24"/>
          <w:szCs w:val="24"/>
          <w:u w:val="single"/>
        </w:rPr>
        <w:t xml:space="preserve"> </w:t>
      </w:r>
      <w:r>
        <w:rPr>
          <w:rFonts w:ascii="Palanquin" w:hAnsi="Palanquin" w:cs="Palanquin"/>
          <w:b/>
          <w:bCs/>
          <w:sz w:val="24"/>
          <w:szCs w:val="24"/>
          <w:u w:val="single"/>
        </w:rPr>
        <w:t>9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: </w:t>
      </w:r>
      <w:r w:rsidRPr="00F52F36">
        <w:rPr>
          <w:rFonts w:ascii="Palanquin" w:hAnsi="Palanquin" w:cs="Palanquin"/>
          <w:b/>
          <w:bCs/>
          <w:sz w:val="24"/>
          <w:szCs w:val="24"/>
          <w:u w:val="single"/>
        </w:rPr>
        <w:t>Equipped for Impact</w:t>
      </w:r>
    </w:p>
    <w:p w14:paraId="6556457C" w14:textId="77777777" w:rsidR="00F52F36" w:rsidRDefault="00F52F36" w:rsidP="00F52F36">
      <w:pPr>
        <w:rPr>
          <w:rFonts w:ascii="Palanquin" w:hAnsi="Palanquin" w:cs="Palanquin"/>
          <w:b/>
          <w:bCs/>
        </w:rPr>
      </w:pPr>
      <w:r>
        <w:rPr>
          <w:rFonts w:ascii="Palanquin" w:hAnsi="Palanquin" w:cs="Palanquin"/>
        </w:rPr>
        <w:t xml:space="preserve">Clue: </w:t>
      </w:r>
      <w:r w:rsidRPr="00F52F36">
        <w:rPr>
          <w:rFonts w:ascii="Palanquin" w:hAnsi="Palanquin" w:cs="Palanquin"/>
        </w:rPr>
        <w:t>Every mission requires the right tools. Find the place that keeps the office prepared for anything."</w:t>
      </w:r>
    </w:p>
    <w:p w14:paraId="2C1423CA" w14:textId="4F52C18F" w:rsidR="00F52F36" w:rsidRPr="00490264" w:rsidRDefault="00F52F36" w:rsidP="00F52F36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(</w:t>
      </w:r>
      <w:r>
        <w:rPr>
          <w:rFonts w:ascii="Palanquin" w:hAnsi="Palanquin" w:cs="Palanquin"/>
          <w:b/>
          <w:bCs/>
        </w:rPr>
        <w:t>Supply Closet</w:t>
      </w:r>
      <w:r w:rsidRPr="00490264">
        <w:rPr>
          <w:rFonts w:ascii="Palanquin" w:hAnsi="Palanquin" w:cs="Palanquin"/>
          <w:b/>
          <w:bCs/>
        </w:rPr>
        <w:t>)</w:t>
      </w:r>
    </w:p>
    <w:p w14:paraId="1BADC810" w14:textId="1970E51D" w:rsidR="00F52F36" w:rsidRDefault="00F52F36" w:rsidP="00F52F36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Trivia: </w:t>
      </w:r>
      <w:r>
        <w:rPr>
          <w:rFonts w:ascii="Palanquin" w:hAnsi="Palanquin" w:cs="Palanquin"/>
        </w:rPr>
        <w:t>Which is NOT a Sioux Empire United Way initiative?</w:t>
      </w:r>
    </w:p>
    <w:p w14:paraId="2EFF06CF" w14:textId="6422B96F" w:rsidR="00F52F36" w:rsidRDefault="00F52F36" w:rsidP="00F52F36">
      <w:pPr>
        <w:pStyle w:val="ListParagraph"/>
        <w:numPr>
          <w:ilvl w:val="1"/>
          <w:numId w:val="3"/>
        </w:numPr>
        <w:rPr>
          <w:rFonts w:ascii="Palanquin" w:hAnsi="Palanquin" w:cs="Palanquin"/>
        </w:rPr>
      </w:pPr>
      <w:r>
        <w:rPr>
          <w:rFonts w:ascii="Palanquin" w:hAnsi="Palanquin" w:cs="Palanquin"/>
        </w:rPr>
        <w:t>SEUW Brew</w:t>
      </w:r>
    </w:p>
    <w:p w14:paraId="22C0B39D" w14:textId="7A09F51F" w:rsidR="00F52F36" w:rsidRDefault="00F52F36" w:rsidP="00F52F36">
      <w:pPr>
        <w:pStyle w:val="ListParagraph"/>
        <w:numPr>
          <w:ilvl w:val="1"/>
          <w:numId w:val="3"/>
        </w:numPr>
        <w:rPr>
          <w:rFonts w:ascii="Palanquin" w:hAnsi="Palanquin" w:cs="Palanquin"/>
        </w:rPr>
      </w:pPr>
      <w:r>
        <w:rPr>
          <w:rFonts w:ascii="Palanquin" w:hAnsi="Palanquin" w:cs="Palanquin"/>
        </w:rPr>
        <w:t>Walk for Good</w:t>
      </w:r>
    </w:p>
    <w:p w14:paraId="2B0EB8E8" w14:textId="3799F67D" w:rsidR="00F52F36" w:rsidRDefault="00F52F36" w:rsidP="00F52F36">
      <w:pPr>
        <w:pStyle w:val="ListParagraph"/>
        <w:numPr>
          <w:ilvl w:val="1"/>
          <w:numId w:val="3"/>
        </w:numPr>
        <w:rPr>
          <w:rFonts w:ascii="Palanquin" w:hAnsi="Palanquin" w:cs="Palanquin"/>
        </w:rPr>
      </w:pPr>
      <w:r>
        <w:rPr>
          <w:rFonts w:ascii="Palanquin" w:hAnsi="Palanquin" w:cs="Palanquin"/>
        </w:rPr>
        <w:t>Day of Action</w:t>
      </w:r>
    </w:p>
    <w:p w14:paraId="06DA47D8" w14:textId="4D7BE499" w:rsidR="00F52F36" w:rsidRDefault="00F52F36" w:rsidP="00F52F36">
      <w:pPr>
        <w:pStyle w:val="ListParagraph"/>
        <w:numPr>
          <w:ilvl w:val="1"/>
          <w:numId w:val="3"/>
        </w:numPr>
        <w:rPr>
          <w:rFonts w:ascii="Palanquin" w:hAnsi="Palanquin" w:cs="Palanquin"/>
        </w:rPr>
      </w:pPr>
      <w:r>
        <w:rPr>
          <w:rFonts w:ascii="Palanquin" w:hAnsi="Palanquin" w:cs="Palanquin"/>
        </w:rPr>
        <w:t>Reading Festival</w:t>
      </w:r>
    </w:p>
    <w:p w14:paraId="7FA6ED04" w14:textId="1C47143C" w:rsidR="00F52F36" w:rsidRDefault="00F52F36" w:rsidP="00F52F36">
      <w:pPr>
        <w:rPr>
          <w:rFonts w:ascii="Palanquin" w:hAnsi="Palanquin" w:cs="Palanquin"/>
        </w:rPr>
      </w:pPr>
      <w:r w:rsidRPr="00F52F36">
        <w:rPr>
          <w:rFonts w:ascii="Palanquin" w:hAnsi="Palanquin" w:cs="Palanquin"/>
          <w:b/>
          <w:bCs/>
        </w:rPr>
        <w:t>Answer:</w:t>
      </w:r>
      <w:r>
        <w:rPr>
          <w:rFonts w:ascii="Palanquin" w:hAnsi="Palanquin" w:cs="Palanquin"/>
        </w:rPr>
        <w:t xml:space="preserve"> B</w:t>
      </w:r>
    </w:p>
    <w:p w14:paraId="48C66DAA" w14:textId="1EF3EC41" w:rsidR="00F52F36" w:rsidRPr="00F52F36" w:rsidRDefault="00F52F36" w:rsidP="00F52F36">
      <w:pPr>
        <w:rPr>
          <w:rFonts w:ascii="Palanquin" w:hAnsi="Palanquin" w:cs="Palanquin"/>
        </w:rPr>
      </w:pPr>
      <w:r w:rsidRPr="002E4A50">
        <w:rPr>
          <w:rFonts w:ascii="Palanquin" w:hAnsi="Palanquin" w:cs="Palanquin"/>
          <w:sz w:val="20"/>
          <w:szCs w:val="20"/>
        </w:rPr>
        <w:pict w14:anchorId="7F69F549">
          <v:rect id="_x0000_i1055" style="width:0;height:1.5pt" o:hrstd="t" o:hr="t" fillcolor="#a0a0a0" stroked="f"/>
        </w:pict>
      </w:r>
    </w:p>
    <w:p w14:paraId="017DC2CB" w14:textId="0D667C5F" w:rsidR="00F52F36" w:rsidRPr="00490264" w:rsidRDefault="00F52F36" w:rsidP="00F52F36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lastRenderedPageBreak/>
        <w:t>Clue</w:t>
      </w:r>
      <w:r>
        <w:rPr>
          <w:rFonts w:ascii="Palanquin" w:hAnsi="Palanquin" w:cs="Palanquin"/>
          <w:b/>
          <w:bCs/>
          <w:sz w:val="24"/>
          <w:szCs w:val="24"/>
          <w:u w:val="single"/>
        </w:rPr>
        <w:t xml:space="preserve"> </w:t>
      </w:r>
      <w:r>
        <w:rPr>
          <w:rFonts w:ascii="Palanquin" w:hAnsi="Palanquin" w:cs="Palanquin"/>
          <w:b/>
          <w:bCs/>
          <w:sz w:val="24"/>
          <w:szCs w:val="24"/>
          <w:u w:val="single"/>
        </w:rPr>
        <w:t>10</w:t>
      </w:r>
      <w:r w:rsidRPr="00490264">
        <w:rPr>
          <w:rFonts w:ascii="Palanquin" w:hAnsi="Palanquin" w:cs="Palanquin"/>
          <w:b/>
          <w:bCs/>
          <w:sz w:val="24"/>
          <w:szCs w:val="24"/>
          <w:u w:val="single"/>
        </w:rPr>
        <w:t xml:space="preserve">: </w:t>
      </w:r>
      <w:r w:rsidRPr="00F52F36">
        <w:rPr>
          <w:rFonts w:ascii="Palanquin" w:hAnsi="Palanquin" w:cs="Palanquin"/>
          <w:b/>
          <w:bCs/>
          <w:sz w:val="24"/>
          <w:szCs w:val="24"/>
          <w:u w:val="single"/>
        </w:rPr>
        <w:t>United to the Finish</w:t>
      </w:r>
    </w:p>
    <w:p w14:paraId="50A69088" w14:textId="640BD703" w:rsidR="00F52F36" w:rsidRDefault="00F52F36" w:rsidP="00F52F36">
      <w:pPr>
        <w:rPr>
          <w:rFonts w:ascii="Palanquin" w:hAnsi="Palanquin" w:cs="Palanquin"/>
          <w:b/>
          <w:bCs/>
        </w:rPr>
      </w:pPr>
      <w:r>
        <w:rPr>
          <w:rFonts w:ascii="Palanquin" w:hAnsi="Palanquin" w:cs="Palanquin"/>
        </w:rPr>
        <w:t xml:space="preserve">Clue: </w:t>
      </w:r>
      <w:r w:rsidR="00320681" w:rsidRPr="00320681">
        <w:rPr>
          <w:rFonts w:ascii="Palanquin" w:hAnsi="Palanquin" w:cs="Palanquin"/>
        </w:rPr>
        <w:t xml:space="preserve">Meetings can wait—but hydration can't. Head to the office spot that's always </w:t>
      </w:r>
      <w:r w:rsidR="00320681">
        <w:rPr>
          <w:rFonts w:ascii="Palanquin" w:hAnsi="Palanquin" w:cs="Palanquin"/>
        </w:rPr>
        <w:t>there</w:t>
      </w:r>
      <w:r w:rsidR="00320681" w:rsidRPr="00320681">
        <w:rPr>
          <w:rFonts w:ascii="Palanquin" w:hAnsi="Palanquin" w:cs="Palanquin"/>
        </w:rPr>
        <w:t xml:space="preserve"> for a refill.</w:t>
      </w:r>
    </w:p>
    <w:p w14:paraId="21038062" w14:textId="20C8CE12" w:rsidR="00F52F36" w:rsidRPr="00490264" w:rsidRDefault="00F52F36" w:rsidP="00F52F36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  <w:b/>
          <w:bCs/>
        </w:rPr>
        <w:t>(</w:t>
      </w:r>
      <w:r w:rsidR="00320681">
        <w:rPr>
          <w:rFonts w:ascii="Palanquin" w:hAnsi="Palanquin" w:cs="Palanquin"/>
          <w:b/>
          <w:bCs/>
        </w:rPr>
        <w:t>Water Fountain</w:t>
      </w:r>
      <w:r w:rsidRPr="00490264">
        <w:rPr>
          <w:rFonts w:ascii="Palanquin" w:hAnsi="Palanquin" w:cs="Palanquin"/>
          <w:b/>
          <w:bCs/>
        </w:rPr>
        <w:t>)</w:t>
      </w:r>
    </w:p>
    <w:p w14:paraId="1E60FFC7" w14:textId="658AE720" w:rsidR="00F52F36" w:rsidRDefault="00F52F36" w:rsidP="00F52F36">
      <w:pPr>
        <w:rPr>
          <w:rFonts w:ascii="Palanquin" w:hAnsi="Palanquin" w:cs="Palanquin"/>
        </w:rPr>
      </w:pPr>
      <w:r w:rsidRPr="00490264">
        <w:rPr>
          <w:rFonts w:ascii="Palanquin" w:hAnsi="Palanquin" w:cs="Palanquin"/>
        </w:rPr>
        <w:t xml:space="preserve">Trivia: </w:t>
      </w:r>
      <w:r w:rsidR="00320681">
        <w:rPr>
          <w:rFonts w:ascii="Palanquin" w:hAnsi="Palanquin" w:cs="Palanquin"/>
        </w:rPr>
        <w:t>Who is the 2027 Campaign Chair?</w:t>
      </w:r>
    </w:p>
    <w:p w14:paraId="60670EB0" w14:textId="74F83486" w:rsidR="00F52F36" w:rsidRPr="00320681" w:rsidRDefault="00F52F36" w:rsidP="00320681">
      <w:pPr>
        <w:rPr>
          <w:rFonts w:ascii="Palanquin" w:hAnsi="Palanquin" w:cs="Palanquin"/>
        </w:rPr>
      </w:pPr>
      <w:r w:rsidRPr="00F52F36">
        <w:rPr>
          <w:rFonts w:ascii="Palanquin" w:hAnsi="Palanquin" w:cs="Palanquin"/>
          <w:b/>
          <w:bCs/>
        </w:rPr>
        <w:t>Answer</w:t>
      </w:r>
      <w:r w:rsidR="00320681">
        <w:rPr>
          <w:rFonts w:ascii="Palanquin" w:hAnsi="Palanquin" w:cs="Palanquin"/>
          <w:b/>
          <w:bCs/>
        </w:rPr>
        <w:t xml:space="preserve">: </w:t>
      </w:r>
      <w:r w:rsidR="00320681" w:rsidRPr="00320681">
        <w:rPr>
          <w:rFonts w:ascii="Palanquin" w:hAnsi="Palanquin" w:cs="Palanquin"/>
        </w:rPr>
        <w:t>Bill Gassen, Sanford CEO</w:t>
      </w:r>
    </w:p>
    <w:p w14:paraId="55F97B30" w14:textId="6AA89D48" w:rsidR="00490264" w:rsidRPr="00490264" w:rsidRDefault="00320681" w:rsidP="00490264">
      <w:pPr>
        <w:jc w:val="center"/>
        <w:rPr>
          <w:rFonts w:ascii="Palanquin" w:hAnsi="Palanquin" w:cs="Palanquin"/>
          <w:sz w:val="28"/>
          <w:szCs w:val="28"/>
        </w:rPr>
      </w:pPr>
      <w:r w:rsidRPr="002E4A50">
        <w:rPr>
          <w:rFonts w:ascii="Palanquin" w:hAnsi="Palanquin" w:cs="Palanquin"/>
          <w:sz w:val="20"/>
          <w:szCs w:val="20"/>
        </w:rPr>
        <w:pict w14:anchorId="08100BFD">
          <v:rect id="_x0000_i1056" style="width:0;height:1.5pt" o:hrstd="t" o:hr="t" fillcolor="#a0a0a0" stroked="f"/>
        </w:pict>
      </w:r>
    </w:p>
    <w:p w14:paraId="42B7689E" w14:textId="78C26DB8" w:rsidR="00DD6FCA" w:rsidRPr="00320681" w:rsidRDefault="00DD6FCA" w:rsidP="00DD6FCA">
      <w:pPr>
        <w:rPr>
          <w:rFonts w:ascii="Palanquin" w:hAnsi="Palanquin" w:cs="Palanquin"/>
          <w:b/>
          <w:bCs/>
          <w:sz w:val="24"/>
          <w:szCs w:val="24"/>
          <w:u w:val="single"/>
        </w:rPr>
      </w:pPr>
      <w:r w:rsidRPr="00320681">
        <w:rPr>
          <w:rFonts w:ascii="Palanquin" w:hAnsi="Palanquin" w:cs="Palanquin"/>
          <w:b/>
          <w:bCs/>
          <w:sz w:val="24"/>
          <w:szCs w:val="24"/>
          <w:u w:val="single"/>
        </w:rPr>
        <w:t>Prize Ideas</w:t>
      </w:r>
      <w:r w:rsidR="00490264" w:rsidRPr="00320681">
        <w:rPr>
          <w:rFonts w:ascii="Palanquin" w:hAnsi="Palanquin" w:cs="Palanquin"/>
          <w:b/>
          <w:bCs/>
          <w:sz w:val="24"/>
          <w:szCs w:val="24"/>
          <w:u w:val="single"/>
        </w:rPr>
        <w:t>!</w:t>
      </w:r>
    </w:p>
    <w:p w14:paraId="6D78757A" w14:textId="77777777" w:rsidR="00A376EF" w:rsidRDefault="00A376EF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4"/>
          <w:szCs w:val="24"/>
        </w:rPr>
        <w:sectPr w:rsidR="00A376E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3547AC" w14:textId="77777777" w:rsidR="00DD6FCA" w:rsidRDefault="00DD6FCA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0"/>
          <w:szCs w:val="20"/>
        </w:rPr>
      </w:pPr>
      <w:r w:rsidRPr="00A376EF">
        <w:rPr>
          <w:rFonts w:ascii="Palanquin" w:hAnsi="Palanquin" w:cs="Palanquin"/>
          <w:sz w:val="20"/>
          <w:szCs w:val="20"/>
        </w:rPr>
        <w:t>SEUW-branded mugs, shirts, or hats</w:t>
      </w:r>
    </w:p>
    <w:p w14:paraId="7EFCECDF" w14:textId="35A99951" w:rsidR="00320681" w:rsidRPr="00A376EF" w:rsidRDefault="00320681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0"/>
          <w:szCs w:val="20"/>
        </w:rPr>
      </w:pPr>
      <w:r>
        <w:rPr>
          <w:rFonts w:ascii="Palanquin" w:hAnsi="Palanquin" w:cs="Palanquin"/>
          <w:sz w:val="20"/>
          <w:szCs w:val="20"/>
        </w:rPr>
        <w:t>SEUW Logo Cookies from Active Generation catering</w:t>
      </w:r>
    </w:p>
    <w:p w14:paraId="440B55E5" w14:textId="7B5E8E41" w:rsidR="00DD6FCA" w:rsidRPr="00A376EF" w:rsidRDefault="00DD6FCA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0"/>
          <w:szCs w:val="20"/>
        </w:rPr>
      </w:pPr>
      <w:r w:rsidRPr="00A376EF">
        <w:rPr>
          <w:rFonts w:ascii="Palanquin" w:hAnsi="Palanquin" w:cs="Palanquin"/>
          <w:sz w:val="20"/>
          <w:szCs w:val="20"/>
        </w:rPr>
        <w:t>Gift card</w:t>
      </w:r>
      <w:r w:rsidRPr="00A376EF">
        <w:rPr>
          <w:rFonts w:ascii="Palanquin" w:hAnsi="Palanquin" w:cs="Palanquin"/>
          <w:sz w:val="20"/>
          <w:szCs w:val="20"/>
        </w:rPr>
        <w:t>(s)</w:t>
      </w:r>
      <w:r w:rsidRPr="00A376EF">
        <w:rPr>
          <w:rFonts w:ascii="Palanquin" w:hAnsi="Palanquin" w:cs="Palanquin"/>
          <w:sz w:val="20"/>
          <w:szCs w:val="20"/>
        </w:rPr>
        <w:t xml:space="preserve"> to a local coffee shop or lunch spot</w:t>
      </w:r>
    </w:p>
    <w:p w14:paraId="01EB05D1" w14:textId="251F6BAC" w:rsidR="00DD6FCA" w:rsidRPr="00A376EF" w:rsidRDefault="00DD6FCA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0"/>
          <w:szCs w:val="20"/>
        </w:rPr>
      </w:pPr>
      <w:r w:rsidRPr="00A376EF">
        <w:rPr>
          <w:rFonts w:ascii="Palanquin" w:hAnsi="Palanquin" w:cs="Palanquin"/>
          <w:sz w:val="20"/>
          <w:szCs w:val="20"/>
        </w:rPr>
        <w:t xml:space="preserve">A four pack of </w:t>
      </w:r>
      <w:r w:rsidR="00320681" w:rsidRPr="00A376EF">
        <w:rPr>
          <w:rFonts w:ascii="Palanquin" w:hAnsi="Palanquin" w:cs="Palanquin"/>
          <w:sz w:val="20"/>
          <w:szCs w:val="20"/>
        </w:rPr>
        <w:t>SEUW</w:t>
      </w:r>
      <w:r w:rsidRPr="00A376EF">
        <w:rPr>
          <w:rFonts w:ascii="Palanquin" w:hAnsi="Palanquin" w:cs="Palanquin"/>
          <w:sz w:val="20"/>
          <w:szCs w:val="20"/>
        </w:rPr>
        <w:t xml:space="preserve"> Brew </w:t>
      </w:r>
      <w:r w:rsidRPr="00A376EF">
        <w:rPr>
          <w:rFonts w:ascii="Palanquin" w:hAnsi="Palanquin" w:cs="Palanquin"/>
          <w:sz w:val="20"/>
          <w:szCs w:val="20"/>
        </w:rPr>
        <w:t>Summer Shandy from Severance Brewing Co.</w:t>
      </w:r>
    </w:p>
    <w:p w14:paraId="2C046CCC" w14:textId="41CE5B0F" w:rsidR="00DD6FCA" w:rsidRPr="00A376EF" w:rsidRDefault="00DD6FCA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0"/>
          <w:szCs w:val="20"/>
        </w:rPr>
      </w:pPr>
      <w:r w:rsidRPr="00A376EF">
        <w:rPr>
          <w:rFonts w:ascii="Palanquin" w:hAnsi="Palanquin" w:cs="Palanquin"/>
          <w:sz w:val="20"/>
          <w:szCs w:val="20"/>
        </w:rPr>
        <w:t>Donuts for the winning team</w:t>
      </w:r>
    </w:p>
    <w:p w14:paraId="349F177B" w14:textId="568FB76C" w:rsidR="00DD6FCA" w:rsidRPr="00A376EF" w:rsidRDefault="00DD6FCA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0"/>
          <w:szCs w:val="20"/>
        </w:rPr>
      </w:pPr>
      <w:r w:rsidRPr="00A376EF">
        <w:rPr>
          <w:rFonts w:ascii="Palanquin" w:hAnsi="Palanquin" w:cs="Palanquin"/>
          <w:sz w:val="20"/>
          <w:szCs w:val="20"/>
        </w:rPr>
        <w:t>Car wash gift card(s)</w:t>
      </w:r>
    </w:p>
    <w:p w14:paraId="187E198A" w14:textId="57B2C7F7" w:rsidR="00DD6FCA" w:rsidRPr="00A376EF" w:rsidRDefault="00DD6FCA" w:rsidP="00DD6FCA">
      <w:pPr>
        <w:numPr>
          <w:ilvl w:val="0"/>
          <w:numId w:val="2"/>
        </w:numPr>
        <w:spacing w:after="0" w:line="240" w:lineRule="auto"/>
        <w:rPr>
          <w:rFonts w:ascii="Palanquin" w:hAnsi="Palanquin" w:cs="Palanquin"/>
          <w:sz w:val="20"/>
          <w:szCs w:val="20"/>
        </w:rPr>
      </w:pPr>
      <w:r w:rsidRPr="00A376EF">
        <w:rPr>
          <w:rFonts w:ascii="Palanquin" w:hAnsi="Palanquin" w:cs="Palanquin"/>
          <w:sz w:val="20"/>
          <w:szCs w:val="20"/>
        </w:rPr>
        <w:t>Candy/snack basket</w:t>
      </w:r>
    </w:p>
    <w:p w14:paraId="413FB5F7" w14:textId="77777777" w:rsidR="00A376EF" w:rsidRDefault="00A376EF" w:rsidP="00DD6FCA">
      <w:pPr>
        <w:ind w:left="720"/>
        <w:rPr>
          <w:rFonts w:ascii="Palanquin" w:hAnsi="Palanquin" w:cs="Palanquin"/>
          <w:sz w:val="24"/>
          <w:szCs w:val="24"/>
        </w:rPr>
        <w:sectPr w:rsidR="00A376EF" w:rsidSect="00A376E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04ACB50" w14:textId="77777777" w:rsidR="00DD6FCA" w:rsidRPr="00583FFC" w:rsidRDefault="00DD6FCA" w:rsidP="00DD6FCA">
      <w:pPr>
        <w:ind w:left="720"/>
        <w:rPr>
          <w:rFonts w:ascii="Palanquin" w:hAnsi="Palanquin" w:cs="Palanquin"/>
          <w:sz w:val="24"/>
          <w:szCs w:val="24"/>
        </w:rPr>
      </w:pPr>
    </w:p>
    <w:p w14:paraId="3D8E3AAE" w14:textId="77777777" w:rsidR="000C244B" w:rsidRDefault="000C244B"/>
    <w:sectPr w:rsidR="000C244B" w:rsidSect="00A376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4066923C" id="_x0000_i1025" style="width:0;height:1.5pt" o:bullet="t" o:hrstd="t" o:hr="t" fillcolor="#a0a0a0" stroked="f"/>
    </w:pict>
  </w:numPicBullet>
  <w:abstractNum w:abstractNumId="0" w15:restartNumberingAfterBreak="0">
    <w:nsid w:val="0E4C3498"/>
    <w:multiLevelType w:val="multilevel"/>
    <w:tmpl w:val="DCCA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56016"/>
    <w:multiLevelType w:val="multilevel"/>
    <w:tmpl w:val="EBE8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FC6BAE"/>
    <w:multiLevelType w:val="multilevel"/>
    <w:tmpl w:val="9E10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973B00"/>
    <w:multiLevelType w:val="multilevel"/>
    <w:tmpl w:val="3A46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003DAA"/>
    <w:multiLevelType w:val="multilevel"/>
    <w:tmpl w:val="3A46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45A7D"/>
    <w:multiLevelType w:val="multilevel"/>
    <w:tmpl w:val="5AB0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13EBD"/>
    <w:multiLevelType w:val="multilevel"/>
    <w:tmpl w:val="3592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303318">
    <w:abstractNumId w:val="2"/>
  </w:num>
  <w:num w:numId="2" w16cid:durableId="58865169">
    <w:abstractNumId w:val="1"/>
  </w:num>
  <w:num w:numId="3" w16cid:durableId="326372618">
    <w:abstractNumId w:val="4"/>
  </w:num>
  <w:num w:numId="4" w16cid:durableId="1185703137">
    <w:abstractNumId w:val="6"/>
  </w:num>
  <w:num w:numId="5" w16cid:durableId="1014377431">
    <w:abstractNumId w:val="0"/>
  </w:num>
  <w:num w:numId="6" w16cid:durableId="815804745">
    <w:abstractNumId w:val="5"/>
  </w:num>
  <w:num w:numId="7" w16cid:durableId="645012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CA"/>
    <w:rsid w:val="000C244B"/>
    <w:rsid w:val="000D59F9"/>
    <w:rsid w:val="00185D5D"/>
    <w:rsid w:val="002E4A50"/>
    <w:rsid w:val="00320681"/>
    <w:rsid w:val="00490264"/>
    <w:rsid w:val="006D7A1E"/>
    <w:rsid w:val="00A376EF"/>
    <w:rsid w:val="00DD6FCA"/>
    <w:rsid w:val="00F5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48FA"/>
  <w15:chartTrackingRefBased/>
  <w15:docId w15:val="{CE4338B3-74FC-4F38-9863-1EBD1540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FC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F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E4A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Fordahl</dc:creator>
  <cp:keywords/>
  <dc:description/>
  <cp:lastModifiedBy>Courtney Fordahl</cp:lastModifiedBy>
  <cp:revision>1</cp:revision>
  <dcterms:created xsi:type="dcterms:W3CDTF">2026-07-23T16:40:00Z</dcterms:created>
  <dcterms:modified xsi:type="dcterms:W3CDTF">2026-07-23T17:48:00Z</dcterms:modified>
</cp:coreProperties>
</file>